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154ec630e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2a14ad2a1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Birmensdorf / Lettenmatt,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8268b7e704c6a" /><Relationship Type="http://schemas.openxmlformats.org/officeDocument/2006/relationships/numbering" Target="/word/numbering.xml" Id="Rc990404ab9ce4264" /><Relationship Type="http://schemas.openxmlformats.org/officeDocument/2006/relationships/settings" Target="/word/settings.xml" Id="R4c307464942e49b5" /><Relationship Type="http://schemas.openxmlformats.org/officeDocument/2006/relationships/image" Target="/word/media/cc93eec3-1ba0-49e6-b50d-576451311c7e.png" Id="R7dd2a14ad2a1424e" /></Relationships>
</file>