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20f46c804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1529cbb11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Blecherette,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737bb12e84aea" /><Relationship Type="http://schemas.openxmlformats.org/officeDocument/2006/relationships/numbering" Target="/word/numbering.xml" Id="R2c88bae11fae4572" /><Relationship Type="http://schemas.openxmlformats.org/officeDocument/2006/relationships/settings" Target="/word/settings.xml" Id="Rb4e1addaded04513" /><Relationship Type="http://schemas.openxmlformats.org/officeDocument/2006/relationships/image" Target="/word/media/faf65cc0-dcf8-4f11-ba27-9a0d2ea9256c.png" Id="R6f81529cbb114f2c" /></Relationships>
</file>