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03446d7c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4ba85a46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779fbce44489" /><Relationship Type="http://schemas.openxmlformats.org/officeDocument/2006/relationships/numbering" Target="/word/numbering.xml" Id="Rcc528e7bcb904971" /><Relationship Type="http://schemas.openxmlformats.org/officeDocument/2006/relationships/settings" Target="/word/settings.xml" Id="R5153b8457a5e4bae" /><Relationship Type="http://schemas.openxmlformats.org/officeDocument/2006/relationships/image" Target="/word/media/3fb3dbf9-0e06-436b-8d20-aac1a3843777.png" Id="R3c34ba85a46345ef" /></Relationships>
</file>