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11c86ecf4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5ff24335b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Bruesch,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198c7ef3145ab" /><Relationship Type="http://schemas.openxmlformats.org/officeDocument/2006/relationships/numbering" Target="/word/numbering.xml" Id="R1256974af22f42cf" /><Relationship Type="http://schemas.openxmlformats.org/officeDocument/2006/relationships/settings" Target="/word/settings.xml" Id="Rb8bec2f3023d45f6" /><Relationship Type="http://schemas.openxmlformats.org/officeDocument/2006/relationships/image" Target="/word/media/f139ed16-4d69-4949-958b-5f9b850e0b8b.png" Id="Raa95ff24335b45bf" /></Relationships>
</file>