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3d75067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9ecc556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Buchs / Bachtel,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2d026498e4426" /><Relationship Type="http://schemas.openxmlformats.org/officeDocument/2006/relationships/numbering" Target="/word/numbering.xml" Id="Rdbdd786b100d4fb7" /><Relationship Type="http://schemas.openxmlformats.org/officeDocument/2006/relationships/settings" Target="/word/settings.xml" Id="R6190685b6cc14c89" /><Relationship Type="http://schemas.openxmlformats.org/officeDocument/2006/relationships/image" Target="/word/media/cf796f14-fae8-423d-abb6-253e5a8fcf8b.png" Id="Rf39f9ecc5567429e" /></Relationships>
</file>