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1c5c1b3c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812b774f4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Bueblikon,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94d4dde1446f" /><Relationship Type="http://schemas.openxmlformats.org/officeDocument/2006/relationships/numbering" Target="/word/numbering.xml" Id="R62790548bc754bed" /><Relationship Type="http://schemas.openxmlformats.org/officeDocument/2006/relationships/settings" Target="/word/settings.xml" Id="Rca90c42210a64942" /><Relationship Type="http://schemas.openxmlformats.org/officeDocument/2006/relationships/image" Target="/word/media/ebe39328-9c01-4a8d-bb79-c9b9e6aa249d.png" Id="Re34812b774f448b7" /></Relationships>
</file>