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0b4511504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69a7f41a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Buelach / Chroepfli,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4f0bed6db475c" /><Relationship Type="http://schemas.openxmlformats.org/officeDocument/2006/relationships/numbering" Target="/word/numbering.xml" Id="R4db38a8d99a74b85" /><Relationship Type="http://schemas.openxmlformats.org/officeDocument/2006/relationships/settings" Target="/word/settings.xml" Id="Rafdd7fa1c47c4abd" /><Relationship Type="http://schemas.openxmlformats.org/officeDocument/2006/relationships/image" Target="/word/media/bc392a1a-6b28-407a-b8ab-b76e0c61195e.png" Id="R14c69a7f41ac4231" /></Relationships>
</file>