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c93540a28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4d00e4b9c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Campocologno,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d06a6568b4b6f" /><Relationship Type="http://schemas.openxmlformats.org/officeDocument/2006/relationships/numbering" Target="/word/numbering.xml" Id="R2d3faa19a08440d0" /><Relationship Type="http://schemas.openxmlformats.org/officeDocument/2006/relationships/settings" Target="/word/settings.xml" Id="Rfab0c8deb8114598" /><Relationship Type="http://schemas.openxmlformats.org/officeDocument/2006/relationships/image" Target="/word/media/2fcec693-923c-45a5-8371-53a2a9784b50.png" Id="R2f74d00e4b9c4f75" /></Relationships>
</file>