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da10a1d00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01761689e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Campsut,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9312e10924195" /><Relationship Type="http://schemas.openxmlformats.org/officeDocument/2006/relationships/numbering" Target="/word/numbering.xml" Id="Rccedcec6c6504de9" /><Relationship Type="http://schemas.openxmlformats.org/officeDocument/2006/relationships/settings" Target="/word/settings.xml" Id="Rc620135edf934e9b" /><Relationship Type="http://schemas.openxmlformats.org/officeDocument/2006/relationships/image" Target="/word/media/291b3867-5293-4221-9785-6295f91c49b8.png" Id="R42f01761689e48d0" /></Relationships>
</file>