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be3d5af08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b0ea151d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Caslano,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e995abc6e43b3" /><Relationship Type="http://schemas.openxmlformats.org/officeDocument/2006/relationships/numbering" Target="/word/numbering.xml" Id="Re656973f64864ebe" /><Relationship Type="http://schemas.openxmlformats.org/officeDocument/2006/relationships/settings" Target="/word/settings.xml" Id="R8ec531a8868a42cb" /><Relationship Type="http://schemas.openxmlformats.org/officeDocument/2006/relationships/image" Target="/word/media/be08d4ed-5d96-440b-a5ea-21fbe13ea73a.png" Id="R210bb0ea151d4a40" /></Relationships>
</file>