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0853add2e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be2f000d5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ec089811546f6" /><Relationship Type="http://schemas.openxmlformats.org/officeDocument/2006/relationships/numbering" Target="/word/numbering.xml" Id="Ra278835d82374d09" /><Relationship Type="http://schemas.openxmlformats.org/officeDocument/2006/relationships/settings" Target="/word/settings.xml" Id="Rd551085752ab493b" /><Relationship Type="http://schemas.openxmlformats.org/officeDocument/2006/relationships/image" Target="/word/media/9c4d8f0e-216d-42ae-af51-bf0dba524d67.png" Id="R3b2be2f000d54b13" /></Relationships>
</file>