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e03718a51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0aff67cfe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Chesalles,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adf6cd1184f9a" /><Relationship Type="http://schemas.openxmlformats.org/officeDocument/2006/relationships/numbering" Target="/word/numbering.xml" Id="Raac71ae2e9cd47c9" /><Relationship Type="http://schemas.openxmlformats.org/officeDocument/2006/relationships/settings" Target="/word/settings.xml" Id="Re295f8da10c94060" /><Relationship Type="http://schemas.openxmlformats.org/officeDocument/2006/relationships/image" Target="/word/media/b75e5061-e4bf-46cc-b6bc-68285c0bbb5d.png" Id="Rfae0aff67cfe42c0" /></Relationships>
</file>