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d42af8481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23376a408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d2bb1374d43a8" /><Relationship Type="http://schemas.openxmlformats.org/officeDocument/2006/relationships/numbering" Target="/word/numbering.xml" Id="R8a0cdc2b29994b9d" /><Relationship Type="http://schemas.openxmlformats.org/officeDocument/2006/relationships/settings" Target="/word/settings.xml" Id="Rdbcd1b770f544165" /><Relationship Type="http://schemas.openxmlformats.org/officeDocument/2006/relationships/image" Target="/word/media/4786fcff-f0d1-4e5f-89bb-527eacb21be3.png" Id="Rb8c23376a4084d2c" /></Relationships>
</file>