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30edfcf3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544e5ec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Cimadera,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8843b35440be" /><Relationship Type="http://schemas.openxmlformats.org/officeDocument/2006/relationships/numbering" Target="/word/numbering.xml" Id="R3d77301235ac4bd4" /><Relationship Type="http://schemas.openxmlformats.org/officeDocument/2006/relationships/settings" Target="/word/settings.xml" Id="Rfcfd61f077e8435d" /><Relationship Type="http://schemas.openxmlformats.org/officeDocument/2006/relationships/image" Target="/word/media/f9ea6fe3-fb32-4310-a596-5e5ca09e8b8f.png" Id="R7177544e5ec6423d" /></Relationships>
</file>