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088485ae6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169847ea9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Cornol,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d65e27c314a2a" /><Relationship Type="http://schemas.openxmlformats.org/officeDocument/2006/relationships/numbering" Target="/word/numbering.xml" Id="R1678d55336bc41b3" /><Relationship Type="http://schemas.openxmlformats.org/officeDocument/2006/relationships/settings" Target="/word/settings.xml" Id="Rcbff13fca82d4093" /><Relationship Type="http://schemas.openxmlformats.org/officeDocument/2006/relationships/image" Target="/word/media/45dadd51-c688-4763-b00c-c72065c7f7eb.png" Id="R32e169847ea942e4" /></Relationships>
</file>