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1c4de85cd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c25824bb9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Dachsen / Dorfkern West,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867310ab94ed6" /><Relationship Type="http://schemas.openxmlformats.org/officeDocument/2006/relationships/numbering" Target="/word/numbering.xml" Id="R2ae74dc0752848e2" /><Relationship Type="http://schemas.openxmlformats.org/officeDocument/2006/relationships/settings" Target="/word/settings.xml" Id="R4fb51ff40bf14ff5" /><Relationship Type="http://schemas.openxmlformats.org/officeDocument/2006/relationships/image" Target="/word/media/4c00a759-081d-4d60-8fe0-f09c91066a8e.png" Id="R871c25824bb94024" /></Relationships>
</file>