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7be6fe04c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00d7047d2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Dachsen / Steinboden,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a0a28b5154f0b" /><Relationship Type="http://schemas.openxmlformats.org/officeDocument/2006/relationships/numbering" Target="/word/numbering.xml" Id="R2d927b2256494728" /><Relationship Type="http://schemas.openxmlformats.org/officeDocument/2006/relationships/settings" Target="/word/settings.xml" Id="Rb2047521ed534c3c" /><Relationship Type="http://schemas.openxmlformats.org/officeDocument/2006/relationships/image" Target="/word/media/b1840a26-9eee-47bd-8a41-1a3848b640ca.png" Id="R37b00d7047d244d6" /></Relationships>
</file>