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3c13169bea42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87e3c6a20142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Daellikon / Daellikon (Dorf),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9e7dd915bd4400" /><Relationship Type="http://schemas.openxmlformats.org/officeDocument/2006/relationships/numbering" Target="/word/numbering.xml" Id="Rebeb8f58103f4606" /><Relationship Type="http://schemas.openxmlformats.org/officeDocument/2006/relationships/settings" Target="/word/settings.xml" Id="R0d84cccfbcbf45e4" /><Relationship Type="http://schemas.openxmlformats.org/officeDocument/2006/relationships/image" Target="/word/media/984ceb8c-5567-4937-b519-81b74578001f.png" Id="R7787e3c6a20142b6" /></Relationships>
</file>