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a58ce81d3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ab81086dc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Dornhaus,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03eb2ce144efd" /><Relationship Type="http://schemas.openxmlformats.org/officeDocument/2006/relationships/numbering" Target="/word/numbering.xml" Id="Rea025b583534487a" /><Relationship Type="http://schemas.openxmlformats.org/officeDocument/2006/relationships/settings" Target="/word/settings.xml" Id="Rd781e53fd6994a1b" /><Relationship Type="http://schemas.openxmlformats.org/officeDocument/2006/relationships/image" Target="/word/media/0c8dded2-84e6-4d78-b73b-9f6ceed54faa.png" Id="R68dab81086dc458a" /></Relationships>
</file>