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7af3e56d5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c60bd7924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Duebendorf / Neuhausstrasse,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6f3c66252486c" /><Relationship Type="http://schemas.openxmlformats.org/officeDocument/2006/relationships/numbering" Target="/word/numbering.xml" Id="Rb0257bd3fd094c76" /><Relationship Type="http://schemas.openxmlformats.org/officeDocument/2006/relationships/settings" Target="/word/settings.xml" Id="R722e2b3e5b5d40b3" /><Relationship Type="http://schemas.openxmlformats.org/officeDocument/2006/relationships/image" Target="/word/media/eb027869-08e4-4e5b-a126-2197ae4a01f9.png" Id="Rfb6c60bd792447c1" /></Relationships>
</file>