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5874d4f22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f36d9eef3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Ecoteaux,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41cfa478e453c" /><Relationship Type="http://schemas.openxmlformats.org/officeDocument/2006/relationships/numbering" Target="/word/numbering.xml" Id="R410514503f9d49d5" /><Relationship Type="http://schemas.openxmlformats.org/officeDocument/2006/relationships/settings" Target="/word/settings.xml" Id="R8756132e644f4a41" /><Relationship Type="http://schemas.openxmlformats.org/officeDocument/2006/relationships/image" Target="/word/media/e60c886d-e9e9-4cf4-ab8c-ce1c20b25239.png" Id="R08bf36d9eef34f3b" /></Relationships>
</file>