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2bdf6667d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d622e5d99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Eichhoechi,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7a430ece3468b" /><Relationship Type="http://schemas.openxmlformats.org/officeDocument/2006/relationships/numbering" Target="/word/numbering.xml" Id="Rb67c5963a5e64e36" /><Relationship Type="http://schemas.openxmlformats.org/officeDocument/2006/relationships/settings" Target="/word/settings.xml" Id="R0c3275fd8cdb408b" /><Relationship Type="http://schemas.openxmlformats.org/officeDocument/2006/relationships/image" Target="/word/media/a1e257d4-4c9c-47ad-b9f4-c53875bd9d7e.png" Id="R932d622e5d994a00" /></Relationships>
</file>