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514f72c2e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ad91f0254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Escholzmatt,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bb84e77134b77" /><Relationship Type="http://schemas.openxmlformats.org/officeDocument/2006/relationships/numbering" Target="/word/numbering.xml" Id="Rd8e3c1c343664bdc" /><Relationship Type="http://schemas.openxmlformats.org/officeDocument/2006/relationships/settings" Target="/word/settings.xml" Id="R2734451403324f9a" /><Relationship Type="http://schemas.openxmlformats.org/officeDocument/2006/relationships/image" Target="/word/media/47a7896d-3910-4722-b784-ecbd727341ae.png" Id="R6f0ad91f0254407f" /></Relationships>
</file>