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b65356341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84d3d0d66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Eysins,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d31b867c64bac" /><Relationship Type="http://schemas.openxmlformats.org/officeDocument/2006/relationships/numbering" Target="/word/numbering.xml" Id="R85a218c26e924309" /><Relationship Type="http://schemas.openxmlformats.org/officeDocument/2006/relationships/settings" Target="/word/settings.xml" Id="R53321cb0275e4fc9" /><Relationship Type="http://schemas.openxmlformats.org/officeDocument/2006/relationships/image" Target="/word/media/08891654-858a-4a9c-b707-c4aeffce2157.png" Id="R0e984d3d0d664a17" /></Relationships>
</file>