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1b26aabd3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21bcd15a3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Falera,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a81fd131c4df3" /><Relationship Type="http://schemas.openxmlformats.org/officeDocument/2006/relationships/numbering" Target="/word/numbering.xml" Id="R2d3fabe3267a4755" /><Relationship Type="http://schemas.openxmlformats.org/officeDocument/2006/relationships/settings" Target="/word/settings.xml" Id="R31f26a9ab5964ce0" /><Relationship Type="http://schemas.openxmlformats.org/officeDocument/2006/relationships/image" Target="/word/media/990c842c-5e3a-4590-8c2b-b4900857a40b.png" Id="R88b21bcd15a34f2d" /></Relationships>
</file>