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a73c5b06e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ca62e8eff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Ferlens,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60890d0a74e10" /><Relationship Type="http://schemas.openxmlformats.org/officeDocument/2006/relationships/numbering" Target="/word/numbering.xml" Id="R6c2ab5f2b95b4613" /><Relationship Type="http://schemas.openxmlformats.org/officeDocument/2006/relationships/settings" Target="/word/settings.xml" Id="Rbf79e3a9d86a439b" /><Relationship Type="http://schemas.openxmlformats.org/officeDocument/2006/relationships/image" Target="/word/media/afbddf7f-1c2c-475b-a373-52373a8e1695.png" Id="R3e3ca62e8eff4437" /></Relationships>
</file>