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56544f79f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d2c1c9630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Ferreyres,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bb7e0fdeb4f02" /><Relationship Type="http://schemas.openxmlformats.org/officeDocument/2006/relationships/numbering" Target="/word/numbering.xml" Id="R836b98d9950d4c19" /><Relationship Type="http://schemas.openxmlformats.org/officeDocument/2006/relationships/settings" Target="/word/settings.xml" Id="R0bf8c2412bcc4a4b" /><Relationship Type="http://schemas.openxmlformats.org/officeDocument/2006/relationships/image" Target="/word/media/f5254e6f-6901-4f2e-902a-3140c6436353.png" Id="R0edd2c1c96304abe" /></Relationships>
</file>