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1fef51c3a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7d7d3d630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Fromoos,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c80f38e1948be" /><Relationship Type="http://schemas.openxmlformats.org/officeDocument/2006/relationships/numbering" Target="/word/numbering.xml" Id="R788510808d1f427d" /><Relationship Type="http://schemas.openxmlformats.org/officeDocument/2006/relationships/settings" Target="/word/settings.xml" Id="R3c69b53edbb14763" /><Relationship Type="http://schemas.openxmlformats.org/officeDocument/2006/relationships/image" Target="/word/media/c65fbf23-ddc8-479b-8deb-0ac08cced82d.png" Id="R3bf7d7d3d6304143" /></Relationships>
</file>