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bd4637623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16db185f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Gartenacker,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56ed339294fc6" /><Relationship Type="http://schemas.openxmlformats.org/officeDocument/2006/relationships/numbering" Target="/word/numbering.xml" Id="R3603d6d48364438f" /><Relationship Type="http://schemas.openxmlformats.org/officeDocument/2006/relationships/settings" Target="/word/settings.xml" Id="R0d5449d0541544c9" /><Relationship Type="http://schemas.openxmlformats.org/officeDocument/2006/relationships/image" Target="/word/media/273fee27-c695-40b1-a771-ce41ac12631a.png" Id="Rdc116db185f64091" /></Relationships>
</file>