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4dc8fadd0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9cf2d953e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Gheist,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a7255eed64a81" /><Relationship Type="http://schemas.openxmlformats.org/officeDocument/2006/relationships/numbering" Target="/word/numbering.xml" Id="Ra0864790d44a4405" /><Relationship Type="http://schemas.openxmlformats.org/officeDocument/2006/relationships/settings" Target="/word/settings.xml" Id="R7d560ccedf1b4f36" /><Relationship Type="http://schemas.openxmlformats.org/officeDocument/2006/relationships/image" Target="/word/media/d8262daa-b15e-43e1-bd2d-d384df9d5afd.png" Id="R8b19cf2d953e4cca" /></Relationships>
</file>