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deb22e3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5e65ac79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Gontenschwil,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42380d2649a0" /><Relationship Type="http://schemas.openxmlformats.org/officeDocument/2006/relationships/numbering" Target="/word/numbering.xml" Id="R7651fcd66d9843f8" /><Relationship Type="http://schemas.openxmlformats.org/officeDocument/2006/relationships/settings" Target="/word/settings.xml" Id="Rf990dfebcd0f4ade" /><Relationship Type="http://schemas.openxmlformats.org/officeDocument/2006/relationships/image" Target="/word/media/c94a64df-6c2c-45dd-af17-261861686162.png" Id="Rc0f5e65ac796417f" /></Relationships>
</file>