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fc007f7d9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229270b96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fc25866c64a2d" /><Relationship Type="http://schemas.openxmlformats.org/officeDocument/2006/relationships/numbering" Target="/word/numbering.xml" Id="R19adf22dff3f4ea9" /><Relationship Type="http://schemas.openxmlformats.org/officeDocument/2006/relationships/settings" Target="/word/settings.xml" Id="R716fbacb2a7a4682" /><Relationship Type="http://schemas.openxmlformats.org/officeDocument/2006/relationships/image" Target="/word/media/38d853ac-6eca-4678-b9f6-7abb2df3dc65.png" Id="R796229270b9643ac" /></Relationships>
</file>