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5429e90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72898a5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dbf7038947e3" /><Relationship Type="http://schemas.openxmlformats.org/officeDocument/2006/relationships/numbering" Target="/word/numbering.xml" Id="R662d878042e84b5e" /><Relationship Type="http://schemas.openxmlformats.org/officeDocument/2006/relationships/settings" Target="/word/settings.xml" Id="R898a4e4fb7d84fdc" /><Relationship Type="http://schemas.openxmlformats.org/officeDocument/2006/relationships/image" Target="/word/media/0f184b17-b3a5-414a-a274-62acb73a7f43.png" Id="Rfd4472898a544f5b" /></Relationships>
</file>