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cb303786b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22c90dc54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Gruenen,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176ea4cb5492f" /><Relationship Type="http://schemas.openxmlformats.org/officeDocument/2006/relationships/numbering" Target="/word/numbering.xml" Id="Rd0d5fb2956ce4156" /><Relationship Type="http://schemas.openxmlformats.org/officeDocument/2006/relationships/settings" Target="/word/settings.xml" Id="Rd0d83b0288da4c0f" /><Relationship Type="http://schemas.openxmlformats.org/officeDocument/2006/relationships/image" Target="/word/media/6d024116-9d9b-4b0d-9c9c-17565817665b.png" Id="R54922c90dc544759" /></Relationships>
</file>