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5f2a4ff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e87163852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42cc05c9d4458" /><Relationship Type="http://schemas.openxmlformats.org/officeDocument/2006/relationships/numbering" Target="/word/numbering.xml" Id="R7df4073303604288" /><Relationship Type="http://schemas.openxmlformats.org/officeDocument/2006/relationships/settings" Target="/word/settings.xml" Id="Rd01820c1480d4359" /><Relationship Type="http://schemas.openxmlformats.org/officeDocument/2006/relationships/image" Target="/word/media/97fd5caa-fa50-4157-8ba3-b682cca1e114.png" Id="R574e8716385244e7" /></Relationships>
</file>