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25fe2b80c49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0f2392ec7a47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Guevaux,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00cead49b240c9" /><Relationship Type="http://schemas.openxmlformats.org/officeDocument/2006/relationships/numbering" Target="/word/numbering.xml" Id="R25f1e6812516476f" /><Relationship Type="http://schemas.openxmlformats.org/officeDocument/2006/relationships/settings" Target="/word/settings.xml" Id="Rb17d27aac4264621" /><Relationship Type="http://schemas.openxmlformats.org/officeDocument/2006/relationships/image" Target="/word/media/150864e9-633e-4980-961e-b6040a0202a1.png" Id="Rb40f2392ec7a4721" /></Relationships>
</file>