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8fe3cd11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241f03d7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b1af781df4c81" /><Relationship Type="http://schemas.openxmlformats.org/officeDocument/2006/relationships/numbering" Target="/word/numbering.xml" Id="R302a49c406ab4ff7" /><Relationship Type="http://schemas.openxmlformats.org/officeDocument/2006/relationships/settings" Target="/word/settings.xml" Id="R9d58a373f6f94945" /><Relationship Type="http://schemas.openxmlformats.org/officeDocument/2006/relationships/image" Target="/word/media/1f7bbf13-d68e-4f67-820e-773c394deff1.png" Id="R8a3241f03d7f4b2f" /></Relationships>
</file>