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6a26875f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59e8a4f73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Himendal,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269a4fb14651" /><Relationship Type="http://schemas.openxmlformats.org/officeDocument/2006/relationships/numbering" Target="/word/numbering.xml" Id="R39e76cdf15164815" /><Relationship Type="http://schemas.openxmlformats.org/officeDocument/2006/relationships/settings" Target="/word/settings.xml" Id="R0f3cebf990344580" /><Relationship Type="http://schemas.openxmlformats.org/officeDocument/2006/relationships/image" Target="/word/media/72dc8258-cba7-4205-b2eb-2f7f7068b1ab.png" Id="R8e459e8a4f734907" /></Relationships>
</file>