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54e7e451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f03b0def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Hinderwald,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8e664c5a642fd" /><Relationship Type="http://schemas.openxmlformats.org/officeDocument/2006/relationships/numbering" Target="/word/numbering.xml" Id="R36834c2a2cd64048" /><Relationship Type="http://schemas.openxmlformats.org/officeDocument/2006/relationships/settings" Target="/word/settings.xml" Id="R6842d78b20234e4b" /><Relationship Type="http://schemas.openxmlformats.org/officeDocument/2006/relationships/image" Target="/word/media/a95d902c-e117-4533-acb5-636f8909c98d.png" Id="Rf72df03b0def4bf2" /></Relationships>
</file>