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346822ccc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035ca7e54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Hohfirst,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291e833ff4d0f" /><Relationship Type="http://schemas.openxmlformats.org/officeDocument/2006/relationships/numbering" Target="/word/numbering.xml" Id="R50d1f5ba68a44f41" /><Relationship Type="http://schemas.openxmlformats.org/officeDocument/2006/relationships/settings" Target="/word/settings.xml" Id="R1f16dbc15b8d44e6" /><Relationship Type="http://schemas.openxmlformats.org/officeDocument/2006/relationships/image" Target="/word/media/3a4b49ff-dda8-4205-8e1c-f6c8c95c9121.png" Id="R4ef035ca7e5442e4" /></Relationships>
</file>