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c890f365d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c79a79286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 Fuorn,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997d9dcd84dd3" /><Relationship Type="http://schemas.openxmlformats.org/officeDocument/2006/relationships/numbering" Target="/word/numbering.xml" Id="R6682d305fd914dfb" /><Relationship Type="http://schemas.openxmlformats.org/officeDocument/2006/relationships/settings" Target="/word/settings.xml" Id="Re26db65623b0470c" /><Relationship Type="http://schemas.openxmlformats.org/officeDocument/2006/relationships/image" Target="/word/media/4fb00b0e-e468-45a8-813e-bb0525cb02d8.png" Id="Rcefc79a792864380" /></Relationships>
</file>