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90af80ec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cceaf46c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257a5bfd74f93" /><Relationship Type="http://schemas.openxmlformats.org/officeDocument/2006/relationships/numbering" Target="/word/numbering.xml" Id="R78c0f5cef74e48ef" /><Relationship Type="http://schemas.openxmlformats.org/officeDocument/2006/relationships/settings" Target="/word/settings.xml" Id="R9054ef40e544401a" /><Relationship Type="http://schemas.openxmlformats.org/officeDocument/2006/relationships/image" Target="/word/media/b5d0f7c6-61a3-468b-81f4-378b6c59b083.png" Id="R9cacceaf46cf4255" /></Relationships>
</file>