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88b8f95b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07d0a87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Kleinteil,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7558d3ec48d3" /><Relationship Type="http://schemas.openxmlformats.org/officeDocument/2006/relationships/numbering" Target="/word/numbering.xml" Id="Re3613abeef3745ac" /><Relationship Type="http://schemas.openxmlformats.org/officeDocument/2006/relationships/settings" Target="/word/settings.xml" Id="Rc89afdc436c94206" /><Relationship Type="http://schemas.openxmlformats.org/officeDocument/2006/relationships/image" Target="/word/media/6994735f-99cd-4dde-9318-70f2d422191a.png" Id="Rc1cf07d0a8754a5c" /></Relationships>
</file>