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41440abc8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b3b50206b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Konolfingen,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be47fa5a44534" /><Relationship Type="http://schemas.openxmlformats.org/officeDocument/2006/relationships/numbering" Target="/word/numbering.xml" Id="R67fcd724c0b64ea9" /><Relationship Type="http://schemas.openxmlformats.org/officeDocument/2006/relationships/settings" Target="/word/settings.xml" Id="R59863e126c1148f2" /><Relationship Type="http://schemas.openxmlformats.org/officeDocument/2006/relationships/image" Target="/word/media/23019866-94a9-4d9c-a19d-58df4f8385c4.png" Id="R475b3b50206b4423" /></Relationships>
</file>