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34ef1876b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9a6e6f9fb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Kuenz,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0a22c9fec4392" /><Relationship Type="http://schemas.openxmlformats.org/officeDocument/2006/relationships/numbering" Target="/word/numbering.xml" Id="Rbaa0c3330baf449d" /><Relationship Type="http://schemas.openxmlformats.org/officeDocument/2006/relationships/settings" Target="/word/settings.xml" Id="R20e5aad5065448c8" /><Relationship Type="http://schemas.openxmlformats.org/officeDocument/2006/relationships/image" Target="/word/media/aeaff7c1-f80e-4350-ad7d-2899ca9521d1.png" Id="Re689a6e6f9fb4639" /></Relationships>
</file>