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64f2f0560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49976bd9d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Landquart,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9b3a22895407e" /><Relationship Type="http://schemas.openxmlformats.org/officeDocument/2006/relationships/numbering" Target="/word/numbering.xml" Id="Re7e90cc06fd84e64" /><Relationship Type="http://schemas.openxmlformats.org/officeDocument/2006/relationships/settings" Target="/word/settings.xml" Id="R61083fdadedb4a46" /><Relationship Type="http://schemas.openxmlformats.org/officeDocument/2006/relationships/image" Target="/word/media/37120c89-62e6-4ddd-893c-0d2a73335541.png" Id="Rc0e49976bd9d48ca" /></Relationships>
</file>