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b2c08da5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d5ecb701f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Leisihalden,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dc12951674192" /><Relationship Type="http://schemas.openxmlformats.org/officeDocument/2006/relationships/numbering" Target="/word/numbering.xml" Id="R61d1aba7958541a3" /><Relationship Type="http://schemas.openxmlformats.org/officeDocument/2006/relationships/settings" Target="/word/settings.xml" Id="R674642d65415484a" /><Relationship Type="http://schemas.openxmlformats.org/officeDocument/2006/relationships/image" Target="/word/media/da0f1d5f-e152-4f6a-809a-0869061af629.png" Id="R42bd5ecb701f4277" /></Relationships>
</file>