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5ee626aeb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a098a3d40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Paccots,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cbf70800a4b54" /><Relationship Type="http://schemas.openxmlformats.org/officeDocument/2006/relationships/numbering" Target="/word/numbering.xml" Id="R4948d9ce568a42e3" /><Relationship Type="http://schemas.openxmlformats.org/officeDocument/2006/relationships/settings" Target="/word/settings.xml" Id="R9763047260324767" /><Relationship Type="http://schemas.openxmlformats.org/officeDocument/2006/relationships/image" Target="/word/media/78a55698-6864-433a-b16b-a4e4a0298340.png" Id="R5fea098a3d404400" /></Relationships>
</file>