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0ecb5c44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528deaaf7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Lisighaus,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ce11ba694bba" /><Relationship Type="http://schemas.openxmlformats.org/officeDocument/2006/relationships/numbering" Target="/word/numbering.xml" Id="Rab252d94a26c4e57" /><Relationship Type="http://schemas.openxmlformats.org/officeDocument/2006/relationships/settings" Target="/word/settings.xml" Id="R72b89651bf1c4d79" /><Relationship Type="http://schemas.openxmlformats.org/officeDocument/2006/relationships/image" Target="/word/media/cdbdf365-4db7-4a29-b27a-04f6ae01e731.png" Id="R0f1528deaaf74fce" /></Relationships>
</file>