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fcec7935b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60c8f5a68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051e13e234957" /><Relationship Type="http://schemas.openxmlformats.org/officeDocument/2006/relationships/numbering" Target="/word/numbering.xml" Id="Rfa4766dcaaf647cd" /><Relationship Type="http://schemas.openxmlformats.org/officeDocument/2006/relationships/settings" Target="/word/settings.xml" Id="R22f0d62eb7134d21" /><Relationship Type="http://schemas.openxmlformats.org/officeDocument/2006/relationships/image" Target="/word/media/c16ceb7f-e4e4-4a5d-a186-b224ed6956cd.png" Id="Rced60c8f5a6840e9" /></Relationships>
</file>